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70A23" w14:textId="77777777"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Приложение № </w:t>
      </w:r>
      <w:r w:rsidR="00331E13" w:rsidRPr="008F701B">
        <w:rPr>
          <w:rFonts w:ascii="Times New Roman" w:hAnsi="Times New Roman"/>
          <w:sz w:val="27"/>
          <w:szCs w:val="27"/>
        </w:rPr>
        <w:t>2</w:t>
      </w:r>
    </w:p>
    <w:p w14:paraId="2CACA7AD" w14:textId="77777777"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к муниципальной программе</w:t>
      </w:r>
    </w:p>
    <w:p w14:paraId="76A9574F" w14:textId="77777777" w:rsidR="006B40DB" w:rsidRPr="008F701B" w:rsidRDefault="00121E04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</w:t>
      </w:r>
      <w:r w:rsidR="006B40DB" w:rsidRPr="008F701B">
        <w:rPr>
          <w:rFonts w:ascii="Times New Roman" w:hAnsi="Times New Roman"/>
          <w:sz w:val="27"/>
          <w:szCs w:val="27"/>
        </w:rPr>
        <w:t>Формирование комфортной</w:t>
      </w:r>
    </w:p>
    <w:p w14:paraId="59876C21" w14:textId="77777777"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городской среды </w:t>
      </w:r>
      <w:r w:rsidR="0068104B" w:rsidRPr="008F701B">
        <w:rPr>
          <w:rFonts w:ascii="Times New Roman" w:hAnsi="Times New Roman"/>
          <w:sz w:val="27"/>
          <w:szCs w:val="27"/>
        </w:rPr>
        <w:t>Т</w:t>
      </w:r>
      <w:r w:rsidRPr="008F701B">
        <w:rPr>
          <w:rFonts w:ascii="Times New Roman" w:hAnsi="Times New Roman"/>
          <w:sz w:val="27"/>
          <w:szCs w:val="27"/>
        </w:rPr>
        <w:t>имашевского</w:t>
      </w:r>
    </w:p>
    <w:p w14:paraId="3B4C26B3" w14:textId="77777777" w:rsidR="006B40DB" w:rsidRPr="008F701B" w:rsidRDefault="006B40DB" w:rsidP="0068104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городского поселения </w:t>
      </w:r>
    </w:p>
    <w:p w14:paraId="73756C67" w14:textId="77777777" w:rsidR="008F701B" w:rsidRPr="008F701B" w:rsidRDefault="006B40DB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</w:p>
    <w:p w14:paraId="7ACCA147" w14:textId="42A0836C" w:rsidR="006B40DB" w:rsidRPr="008F701B" w:rsidRDefault="00FA3BF7" w:rsidP="008F701B">
      <w:pPr>
        <w:spacing w:after="0" w:line="240" w:lineRule="auto"/>
        <w:ind w:firstLine="10490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на 202</w:t>
      </w:r>
      <w:r w:rsidR="00DE547C">
        <w:rPr>
          <w:rFonts w:ascii="Times New Roman" w:hAnsi="Times New Roman"/>
          <w:sz w:val="27"/>
          <w:szCs w:val="27"/>
        </w:rPr>
        <w:t>6</w:t>
      </w:r>
      <w:r w:rsidRPr="008F701B">
        <w:rPr>
          <w:rFonts w:ascii="Times New Roman" w:hAnsi="Times New Roman"/>
          <w:sz w:val="27"/>
          <w:szCs w:val="27"/>
        </w:rPr>
        <w:t>-202</w:t>
      </w:r>
      <w:r w:rsidR="00DE547C">
        <w:rPr>
          <w:rFonts w:ascii="Times New Roman" w:hAnsi="Times New Roman"/>
          <w:sz w:val="27"/>
          <w:szCs w:val="27"/>
        </w:rPr>
        <w:t>8</w:t>
      </w:r>
      <w:r w:rsidR="006B40DB" w:rsidRPr="008F701B">
        <w:rPr>
          <w:rFonts w:ascii="Times New Roman" w:hAnsi="Times New Roman"/>
          <w:sz w:val="27"/>
          <w:szCs w:val="27"/>
        </w:rPr>
        <w:t xml:space="preserve"> годы</w:t>
      </w:r>
    </w:p>
    <w:p w14:paraId="1754165C" w14:textId="77777777" w:rsidR="00121E04" w:rsidRDefault="00121E04" w:rsidP="006B40DB">
      <w:pPr>
        <w:spacing w:after="0"/>
        <w:jc w:val="right"/>
        <w:rPr>
          <w:rFonts w:ascii="Times New Roman" w:hAnsi="Times New Roman"/>
          <w:sz w:val="28"/>
        </w:rPr>
      </w:pPr>
    </w:p>
    <w:p w14:paraId="0FEA7AC0" w14:textId="77777777"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14:paraId="3173DB7D" w14:textId="77777777" w:rsidR="008F701B" w:rsidRPr="008F701B" w:rsidRDefault="008F701B" w:rsidP="006B40DB">
      <w:pPr>
        <w:spacing w:after="0"/>
        <w:jc w:val="right"/>
        <w:rPr>
          <w:rFonts w:ascii="Times New Roman" w:hAnsi="Times New Roman"/>
          <w:sz w:val="27"/>
          <w:szCs w:val="27"/>
        </w:rPr>
      </w:pPr>
    </w:p>
    <w:p w14:paraId="44B805AE" w14:textId="77777777"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 xml:space="preserve">ЦЕЛИ, ЗАДАЧИ И ЦЕЛЕВЫЕ ПОКАЗАТЕЛИ </w:t>
      </w:r>
    </w:p>
    <w:p w14:paraId="62BEB1AF" w14:textId="77777777"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муниципальной программы</w:t>
      </w:r>
    </w:p>
    <w:p w14:paraId="48B37FBC" w14:textId="77777777"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«Формирование комфортной городской среды Тимашевского</w:t>
      </w:r>
    </w:p>
    <w:p w14:paraId="29381E20" w14:textId="78978EBC" w:rsidR="006B40DB" w:rsidRPr="008F701B" w:rsidRDefault="006B40DB" w:rsidP="006B40DB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8F701B">
        <w:rPr>
          <w:rFonts w:ascii="Times New Roman" w:hAnsi="Times New Roman"/>
          <w:sz w:val="27"/>
          <w:szCs w:val="27"/>
        </w:rPr>
        <w:t>городского поселения Тимашевского района</w:t>
      </w:r>
      <w:r w:rsidR="003C2F91" w:rsidRPr="008F701B">
        <w:rPr>
          <w:rFonts w:ascii="Times New Roman" w:hAnsi="Times New Roman"/>
          <w:sz w:val="27"/>
          <w:szCs w:val="27"/>
        </w:rPr>
        <w:t>»</w:t>
      </w:r>
      <w:r w:rsidR="00FA3BF7" w:rsidRPr="008F701B">
        <w:rPr>
          <w:rFonts w:ascii="Times New Roman" w:hAnsi="Times New Roman"/>
          <w:sz w:val="27"/>
          <w:szCs w:val="27"/>
        </w:rPr>
        <w:t xml:space="preserve"> на 202</w:t>
      </w:r>
      <w:r w:rsidR="00DE547C">
        <w:rPr>
          <w:rFonts w:ascii="Times New Roman" w:hAnsi="Times New Roman"/>
          <w:sz w:val="27"/>
          <w:szCs w:val="27"/>
        </w:rPr>
        <w:t>6</w:t>
      </w:r>
      <w:r w:rsidR="00FA3BF7" w:rsidRPr="008F701B">
        <w:rPr>
          <w:rFonts w:ascii="Times New Roman" w:hAnsi="Times New Roman"/>
          <w:sz w:val="27"/>
          <w:szCs w:val="27"/>
        </w:rPr>
        <w:t>-202</w:t>
      </w:r>
      <w:r w:rsidR="00DE547C">
        <w:rPr>
          <w:rFonts w:ascii="Times New Roman" w:hAnsi="Times New Roman"/>
          <w:sz w:val="27"/>
          <w:szCs w:val="27"/>
        </w:rPr>
        <w:t>8</w:t>
      </w:r>
      <w:r w:rsidRPr="008F701B">
        <w:rPr>
          <w:rFonts w:ascii="Times New Roman" w:hAnsi="Times New Roman"/>
          <w:sz w:val="27"/>
          <w:szCs w:val="27"/>
        </w:rPr>
        <w:t xml:space="preserve"> годы</w:t>
      </w:r>
    </w:p>
    <w:p w14:paraId="68E86865" w14:textId="77777777" w:rsidR="008F701B" w:rsidRPr="0070264E" w:rsidRDefault="008F701B" w:rsidP="006B40D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14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812"/>
        <w:gridCol w:w="1417"/>
        <w:gridCol w:w="1843"/>
        <w:gridCol w:w="1559"/>
        <w:gridCol w:w="1559"/>
        <w:gridCol w:w="1428"/>
      </w:tblGrid>
      <w:tr w:rsidR="00AE1C8B" w:rsidRPr="008D49F4" w14:paraId="7981C8E1" w14:textId="77777777" w:rsidTr="008F701B">
        <w:trPr>
          <w:trHeight w:val="386"/>
          <w:tblHeader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9E26D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№</w:t>
            </w:r>
          </w:p>
          <w:p w14:paraId="2B70537B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4E08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Наименование целевого</w:t>
            </w:r>
          </w:p>
          <w:p w14:paraId="0AA1532A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025F5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D0E95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3728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FA3BF7" w:rsidRPr="008D49F4" w14:paraId="5E661F35" w14:textId="77777777" w:rsidTr="008F701B">
        <w:trPr>
          <w:trHeight w:val="386"/>
          <w:tblHeader/>
          <w:jc w:val="center"/>
        </w:trPr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474B" w14:textId="77777777"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BCEB" w14:textId="77777777"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77D1" w14:textId="77777777"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3B61" w14:textId="77777777" w:rsidR="00FA3BF7" w:rsidRPr="008D49F4" w:rsidRDefault="00FA3BF7" w:rsidP="003325E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E9C1" w14:textId="7D335017"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E547C">
              <w:rPr>
                <w:rFonts w:ascii="Times New Roman" w:hAnsi="Times New Roman" w:cs="Times New Roman"/>
              </w:rPr>
              <w:t>6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7D8A" w14:textId="3D64DC19" w:rsidR="00FA3BF7" w:rsidRPr="008D49F4" w:rsidRDefault="00FA3BF7" w:rsidP="00AE1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E547C">
              <w:rPr>
                <w:rFonts w:ascii="Times New Roman" w:hAnsi="Times New Roman" w:cs="Times New Roman"/>
              </w:rPr>
              <w:t>7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C451" w14:textId="33EB9459" w:rsidR="00FA3BF7" w:rsidRPr="008D49F4" w:rsidRDefault="00FA3BF7" w:rsidP="008D49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E547C">
              <w:rPr>
                <w:rFonts w:ascii="Times New Roman" w:hAnsi="Times New Roman" w:cs="Times New Roman"/>
              </w:rPr>
              <w:t>8</w:t>
            </w:r>
            <w:r w:rsidRPr="008D49F4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A3BF7" w:rsidRPr="008D49F4" w14:paraId="7310CAE9" w14:textId="77777777" w:rsidTr="008F701B">
        <w:trPr>
          <w:trHeight w:val="259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0E8C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BF9E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D110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2349" w14:textId="5AAAC086" w:rsidR="00FA3BF7" w:rsidRPr="008D49F4" w:rsidRDefault="007B10E2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8481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32A9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6983" w14:textId="77777777" w:rsidR="00FA3BF7" w:rsidRPr="008D49F4" w:rsidRDefault="00FA3BF7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B40DB" w:rsidRPr="008D49F4" w14:paraId="2015A45F" w14:textId="77777777" w:rsidTr="0068104B">
        <w:trPr>
          <w:trHeight w:val="259"/>
          <w:tblHeader/>
          <w:jc w:val="center"/>
        </w:trPr>
        <w:tc>
          <w:tcPr>
            <w:tcW w:w="14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4474" w14:textId="77777777" w:rsidR="006B40DB" w:rsidRPr="008D49F4" w:rsidRDefault="006B40DB" w:rsidP="006B40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«Формирование комфортной городской среды Тимашевского</w:t>
            </w:r>
          </w:p>
          <w:p w14:paraId="0A600111" w14:textId="2074BFB5" w:rsidR="006B40DB" w:rsidRPr="008D49F4" w:rsidRDefault="006B40DB" w:rsidP="003C2F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>городского поселения Тимашевского района</w:t>
            </w:r>
            <w:r w:rsidR="003C2F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701B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DE54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701B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E54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49F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6B40DB" w:rsidRPr="008D49F4" w14:paraId="1E5507C0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9704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171BB" w14:textId="77777777" w:rsidR="006B40DB" w:rsidRPr="008D49F4" w:rsidRDefault="006B40DB" w:rsidP="002750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Мероприяти</w:t>
            </w:r>
            <w:r w:rsidR="00B00C1E" w:rsidRPr="008D49F4">
              <w:rPr>
                <w:rFonts w:ascii="Times New Roman" w:hAnsi="Times New Roman" w:cs="Times New Roman"/>
              </w:rPr>
              <w:t>е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B00C1E" w:rsidRPr="008D49F4">
              <w:rPr>
                <w:rFonts w:ascii="Times New Roman" w:hAnsi="Times New Roman" w:cs="Times New Roman"/>
              </w:rPr>
              <w:t>программы «Благоустройство общественных территорий</w:t>
            </w:r>
            <w:r w:rsidR="00A9664B">
              <w:rPr>
                <w:rFonts w:ascii="Times New Roman" w:hAnsi="Times New Roman" w:cs="Times New Roman"/>
              </w:rPr>
              <w:t xml:space="preserve"> </w:t>
            </w:r>
            <w:r w:rsidR="008D49F4" w:rsidRPr="008D49F4">
              <w:rPr>
                <w:rFonts w:ascii="Times New Roman" w:hAnsi="Times New Roman" w:cs="Times New Roman"/>
              </w:rPr>
              <w:t>Тимашевского городского поселения Тимашевского района</w:t>
            </w:r>
            <w:r w:rsidR="00B00C1E" w:rsidRPr="008D49F4">
              <w:rPr>
                <w:rFonts w:ascii="Times New Roman" w:hAnsi="Times New Roman" w:cs="Times New Roman"/>
              </w:rPr>
              <w:t>»</w:t>
            </w:r>
          </w:p>
        </w:tc>
      </w:tr>
      <w:tr w:rsidR="006B40DB" w:rsidRPr="008D49F4" w14:paraId="4799BE5B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0B1F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6AD7" w14:textId="6211DD21" w:rsidR="006B40DB" w:rsidRPr="008D49F4" w:rsidRDefault="006B40DB" w:rsidP="005E61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Цель – 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повышение уровня благоустройства территорий, создание наиболее благоприятных и комфортных условий жизнедеятельности населения, 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 w:rsidR="00FC7317">
              <w:rPr>
                <w:rFonts w:ascii="Times New Roman" w:eastAsia="Times New Roman" w:hAnsi="Times New Roman" w:cs="Times New Roman"/>
              </w:rPr>
              <w:t>ы</w:t>
            </w:r>
            <w:r w:rsidR="008F701B">
              <w:rPr>
                <w:rFonts w:ascii="Times New Roman" w:eastAsia="Times New Roman" w:hAnsi="Times New Roman" w:cs="Times New Roman"/>
              </w:rPr>
              <w:t xml:space="preserve"> (в период 202</w:t>
            </w:r>
            <w:r w:rsidR="00DE547C">
              <w:rPr>
                <w:rFonts w:ascii="Times New Roman" w:eastAsia="Times New Roman" w:hAnsi="Times New Roman" w:cs="Times New Roman"/>
              </w:rPr>
              <w:t>6</w:t>
            </w:r>
            <w:r w:rsidR="008F701B">
              <w:rPr>
                <w:rFonts w:ascii="Times New Roman" w:eastAsia="Times New Roman" w:hAnsi="Times New Roman" w:cs="Times New Roman"/>
              </w:rPr>
              <w:t>-202</w:t>
            </w:r>
            <w:r w:rsidR="00DE547C">
              <w:rPr>
                <w:rFonts w:ascii="Times New Roman" w:eastAsia="Times New Roman" w:hAnsi="Times New Roman" w:cs="Times New Roman"/>
              </w:rPr>
              <w:t>8</w:t>
            </w:r>
            <w:r w:rsidR="007263AB">
              <w:rPr>
                <w:rFonts w:ascii="Times New Roman" w:eastAsia="Times New Roman" w:hAnsi="Times New Roman" w:cs="Times New Roman"/>
              </w:rPr>
              <w:t xml:space="preserve"> годы</w:t>
            </w:r>
            <w:r w:rsidR="008D49F4"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6B40DB" w:rsidRPr="008D49F4" w14:paraId="08646876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7376" w14:textId="77777777" w:rsidR="006B40DB" w:rsidRPr="008D49F4" w:rsidRDefault="006B40DB" w:rsidP="003325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5DDE" w14:textId="77777777" w:rsidR="00AE1C8B" w:rsidRDefault="006B40DB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</w:t>
            </w:r>
            <w:r w:rsidR="00B00C1E" w:rsidRPr="008D49F4">
              <w:rPr>
                <w:rFonts w:ascii="Times New Roman" w:hAnsi="Times New Roman" w:cs="Times New Roman"/>
              </w:rPr>
              <w:t>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уровня вовлеченности заинтересованных граждан, организаций в реализацию мероприятий по благоустройству территории Тимашевского городского поселения Тимашевского района.</w:t>
            </w:r>
          </w:p>
          <w:p w14:paraId="3937EBFC" w14:textId="77777777" w:rsidR="00DB0D88" w:rsidRDefault="00DB0D88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164F053" w14:textId="77777777" w:rsidR="00E46539" w:rsidRPr="008D49F4" w:rsidRDefault="00E46539" w:rsidP="00B00C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502AC" w:rsidRPr="008D49F4" w14:paraId="65DA10AD" w14:textId="77777777" w:rsidTr="00B502AC">
        <w:trPr>
          <w:trHeight w:val="136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83536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E10E3" w14:textId="77777777" w:rsidR="00B502AC" w:rsidRP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0ABE1C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C3CB8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22451F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C28DC7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5EB21" w14:textId="77777777" w:rsidR="00B502AC" w:rsidRDefault="00DB0D88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502AC" w:rsidRPr="008D49F4" w14:paraId="2F0D8A86" w14:textId="77777777" w:rsidTr="00B502AC">
        <w:trPr>
          <w:trHeight w:val="588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BEA5D2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C557D" w14:textId="77777777" w:rsidR="00B502AC" w:rsidRPr="008D49F4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Целевой показатель</w:t>
            </w:r>
            <w:r>
              <w:rPr>
                <w:rFonts w:ascii="Times New Roman" w:hAnsi="Times New Roman" w:cs="Times New Roman"/>
              </w:rPr>
              <w:t xml:space="preserve"> -</w:t>
            </w:r>
          </w:p>
          <w:p w14:paraId="02985AFB" w14:textId="28C68121" w:rsidR="00B502AC" w:rsidRPr="008D49F4" w:rsidRDefault="00B502AC" w:rsidP="00B502AC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8D49F4">
              <w:rPr>
                <w:rFonts w:ascii="Times New Roman" w:hAnsi="Times New Roman" w:cs="Times New Roman"/>
              </w:rPr>
              <w:t xml:space="preserve">оличество </w:t>
            </w:r>
            <w:r>
              <w:rPr>
                <w:rFonts w:ascii="Times New Roman" w:hAnsi="Times New Roman" w:cs="Times New Roman"/>
              </w:rPr>
              <w:t xml:space="preserve">благоустроенных </w:t>
            </w:r>
            <w:r w:rsidRPr="008D49F4">
              <w:rPr>
                <w:rFonts w:ascii="Times New Roman" w:hAnsi="Times New Roman" w:cs="Times New Roman"/>
              </w:rPr>
              <w:t>общественных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6F600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814ED" w14:textId="5B21C021" w:rsidR="00B502AC" w:rsidRDefault="007B10E2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7980C" w14:textId="0FEBB3C8" w:rsidR="00B502AC" w:rsidRDefault="00DE547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20D6EF" w14:textId="2E1925EF" w:rsidR="00B502AC" w:rsidRDefault="00DE547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E248BF" w14:textId="29B6F6B1" w:rsidR="00B502AC" w:rsidRDefault="00DE547C" w:rsidP="007B10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502AC" w:rsidRPr="008D49F4" w14:paraId="1AE1C44C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06EE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A08B" w14:textId="77777777"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программы «Реализация проектов инициативного бюджетирования»</w:t>
            </w:r>
          </w:p>
        </w:tc>
      </w:tr>
      <w:tr w:rsidR="00B502AC" w:rsidRPr="008D49F4" w14:paraId="24B9781C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5C3E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9F0D" w14:textId="0844022E"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 – повышение уровня реализации проектов инициативного бюджетирования, </w:t>
            </w:r>
            <w:r w:rsidRPr="008D49F4">
              <w:rPr>
                <w:rFonts w:ascii="Times New Roman" w:eastAsia="Times New Roman" w:hAnsi="Times New Roman" w:cs="Times New Roman"/>
              </w:rPr>
              <w:t>создание наиболее благоприятных и комфортных условий жизнедеятельности населения,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8D49F4">
              <w:rPr>
                <w:rFonts w:ascii="Times New Roman" w:eastAsia="Times New Roman" w:hAnsi="Times New Roman" w:cs="Times New Roman"/>
              </w:rPr>
              <w:t>а также создание условий для системного повышения качества и комфорта городской среды на всей территории Тимашевского городского поселения Тимашевского района путем реализации мероприятий муниципальной программ</w:t>
            </w:r>
            <w:r>
              <w:rPr>
                <w:rFonts w:ascii="Times New Roman" w:eastAsia="Times New Roman" w:hAnsi="Times New Roman" w:cs="Times New Roman"/>
              </w:rPr>
              <w:t>ы (в период 202</w:t>
            </w:r>
            <w:r w:rsidR="00DE547C">
              <w:rPr>
                <w:rFonts w:ascii="Times New Roman" w:eastAsia="Times New Roman" w:hAnsi="Times New Roman" w:cs="Times New Roman"/>
              </w:rPr>
              <w:t>6</w:t>
            </w:r>
            <w:r w:rsidRPr="008D49F4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202</w:t>
            </w:r>
            <w:r w:rsidR="00DE547C">
              <w:rPr>
                <w:rFonts w:ascii="Times New Roman" w:eastAsia="Times New Roman" w:hAnsi="Times New Roman" w:cs="Times New Roman"/>
              </w:rPr>
              <w:t>8</w:t>
            </w:r>
            <w:r>
              <w:rPr>
                <w:rFonts w:ascii="Times New Roman" w:eastAsia="Times New Roman" w:hAnsi="Times New Roman" w:cs="Times New Roman"/>
              </w:rPr>
              <w:t xml:space="preserve"> годы</w:t>
            </w:r>
            <w:r w:rsidRPr="008D49F4">
              <w:rPr>
                <w:rFonts w:ascii="Times New Roman" w:eastAsia="Times New Roman" w:hAnsi="Times New Roman" w:cs="Times New Roman"/>
              </w:rPr>
              <w:t>).</w:t>
            </w:r>
          </w:p>
        </w:tc>
      </w:tr>
      <w:tr w:rsidR="00B502AC" w:rsidRPr="008D49F4" w14:paraId="115779F3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A176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1D29" w14:textId="77777777" w:rsidR="00B502AC" w:rsidRDefault="00B502AC" w:rsidP="00B502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 xml:space="preserve">Задача – обеспечение формирования единого облика Тимашевского городского поселения Тимашевского района; обеспечение создания, содержания и развития объектов благоустройства на территории Тимашевского городского поселения Тимашевского района; повышение вовлеченности заинтересованных граждан, организаций в реализацию мероприятий по </w:t>
            </w:r>
            <w:r>
              <w:rPr>
                <w:rFonts w:ascii="Times New Roman" w:hAnsi="Times New Roman" w:cs="Times New Roman"/>
              </w:rPr>
              <w:t xml:space="preserve">инициативному бюджетированию </w:t>
            </w:r>
            <w:r w:rsidRPr="008D49F4">
              <w:rPr>
                <w:rFonts w:ascii="Times New Roman" w:hAnsi="Times New Roman" w:cs="Times New Roman"/>
              </w:rPr>
              <w:t>территории Тимашевского городского поселения Тимашевского района.</w:t>
            </w:r>
          </w:p>
        </w:tc>
      </w:tr>
      <w:tr w:rsidR="00B502AC" w:rsidRPr="008D49F4" w14:paraId="5AA7F838" w14:textId="77777777" w:rsidTr="008F701B">
        <w:trPr>
          <w:trHeight w:val="274"/>
          <w:tblHeader/>
          <w:jc w:val="center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0C3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CF9A" w14:textId="77777777" w:rsidR="00B502AC" w:rsidRPr="008D49F4" w:rsidRDefault="00B502AC" w:rsidP="00B502AC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 w:rsidRPr="008D49F4">
              <w:rPr>
                <w:rFonts w:ascii="Times New Roman" w:hAnsi="Times New Roman" w:cs="Times New Roman"/>
                <w:color w:val="000000"/>
              </w:rPr>
              <w:t>Целевой показатель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</w:p>
          <w:p w14:paraId="60081CF6" w14:textId="77777777" w:rsidR="00B502AC" w:rsidRPr="008D49F4" w:rsidRDefault="00B502AC" w:rsidP="00B502AC">
            <w:pPr>
              <w:spacing w:after="0" w:line="240" w:lineRule="auto"/>
              <w:ind w:left="-31" w:right="-10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8D49F4">
              <w:rPr>
                <w:rFonts w:ascii="Times New Roman" w:hAnsi="Times New Roman" w:cs="Times New Roman"/>
                <w:color w:val="000000"/>
              </w:rPr>
              <w:t>оличество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реализованных проектов инициативного бюджетирования.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F74A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5A9745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D49F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ED2F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FBD09FA" w14:textId="51D07E77" w:rsidR="00B502AC" w:rsidRPr="008D49F4" w:rsidRDefault="007B10E2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96DC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68C43FF" w14:textId="5F902E2D" w:rsidR="00B502AC" w:rsidRPr="008D49F4" w:rsidRDefault="00DE547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71D0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1303326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F294" w14:textId="77777777" w:rsidR="00B502AC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E34CCF7" w14:textId="77777777" w:rsidR="00B502AC" w:rsidRPr="008D49F4" w:rsidRDefault="00B502AC" w:rsidP="00B502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78EA7580" w14:textId="77777777" w:rsidR="006B40DB" w:rsidRDefault="006B40DB" w:rsidP="006B40DB">
      <w:pPr>
        <w:tabs>
          <w:tab w:val="left" w:pos="428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AA4B0" w14:textId="77777777" w:rsidR="00934342" w:rsidRDefault="00934342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7CD114" w14:textId="77777777" w:rsidR="00B92DF7" w:rsidRDefault="00934342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B502AC">
        <w:rPr>
          <w:rFonts w:ascii="Times New Roman" w:hAnsi="Times New Roman" w:cs="Times New Roman"/>
          <w:sz w:val="28"/>
          <w:szCs w:val="28"/>
        </w:rPr>
        <w:t xml:space="preserve"> </w:t>
      </w:r>
      <w:r w:rsidR="00B92DF7">
        <w:rPr>
          <w:rFonts w:ascii="Times New Roman" w:hAnsi="Times New Roman" w:cs="Times New Roman"/>
          <w:sz w:val="28"/>
          <w:szCs w:val="28"/>
        </w:rPr>
        <w:t>главы</w:t>
      </w:r>
    </w:p>
    <w:p w14:paraId="656D9746" w14:textId="77777777"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>Тимашевского городского</w:t>
      </w:r>
    </w:p>
    <w:p w14:paraId="38513C4F" w14:textId="77777777" w:rsidR="007263AB" w:rsidRPr="003F1DF6" w:rsidRDefault="007263AB" w:rsidP="007263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DF6">
        <w:rPr>
          <w:rFonts w:ascii="Times New Roman" w:hAnsi="Times New Roman" w:cs="Times New Roman"/>
          <w:sz w:val="28"/>
          <w:szCs w:val="28"/>
        </w:rPr>
        <w:t xml:space="preserve">поселения Тимашевского района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477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1DF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47714">
        <w:rPr>
          <w:rFonts w:ascii="Times New Roman" w:hAnsi="Times New Roman" w:cs="Times New Roman"/>
          <w:sz w:val="28"/>
          <w:szCs w:val="28"/>
        </w:rPr>
        <w:t>Н.В. Сидикова</w:t>
      </w:r>
    </w:p>
    <w:p w14:paraId="1F838169" w14:textId="77777777" w:rsidR="0075104C" w:rsidRPr="008F701B" w:rsidRDefault="0075104C" w:rsidP="00A9664B">
      <w:pPr>
        <w:tabs>
          <w:tab w:val="left" w:pos="4289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75104C" w:rsidRPr="008F701B" w:rsidSect="008E732E">
      <w:headerReference w:type="default" r:id="rId7"/>
      <w:headerReference w:type="first" r:id="rId8"/>
      <w:pgSz w:w="16838" w:h="11906" w:orient="landscape"/>
      <w:pgMar w:top="1701" w:right="1103" w:bottom="1134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F24DB" w14:textId="77777777" w:rsidR="001353AB" w:rsidRDefault="001353AB" w:rsidP="005E616B">
      <w:pPr>
        <w:spacing w:after="0" w:line="240" w:lineRule="auto"/>
      </w:pPr>
      <w:r>
        <w:separator/>
      </w:r>
    </w:p>
  </w:endnote>
  <w:endnote w:type="continuationSeparator" w:id="0">
    <w:p w14:paraId="71E5EAA9" w14:textId="77777777" w:rsidR="001353AB" w:rsidRDefault="001353AB" w:rsidP="005E6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54AA6" w14:textId="77777777" w:rsidR="001353AB" w:rsidRDefault="001353AB" w:rsidP="005E616B">
      <w:pPr>
        <w:spacing w:after="0" w:line="240" w:lineRule="auto"/>
      </w:pPr>
      <w:r>
        <w:separator/>
      </w:r>
    </w:p>
  </w:footnote>
  <w:footnote w:type="continuationSeparator" w:id="0">
    <w:p w14:paraId="1D088DA9" w14:textId="77777777" w:rsidR="001353AB" w:rsidRDefault="001353AB" w:rsidP="005E6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CA2EC" w14:textId="77777777" w:rsidR="004335FD" w:rsidRPr="008E732E" w:rsidRDefault="00000000" w:rsidP="008E732E">
    <w:pPr>
      <w:pStyle w:val="a3"/>
      <w:jc w:val="center"/>
      <w:rPr>
        <w:rFonts w:ascii="Times New Roman" w:hAnsi="Times New Roman" w:cs="Times New Roman"/>
      </w:rPr>
    </w:pPr>
    <w:sdt>
      <w:sdtPr>
        <w:id w:val="1366254875"/>
        <w:docPartObj>
          <w:docPartGallery w:val="Page Numbers (Margins)"/>
          <w:docPartUnique/>
        </w:docPartObj>
      </w:sdtPr>
      <w:sdtContent>
        <w:r>
          <w:rPr>
            <w:noProof/>
          </w:rPr>
          <w:pict w14:anchorId="72930B73">
            <v:rect id="Прямоугольник 9" o:spid="_x0000_s1025" style="position:absolute;left:0;text-align:left;margin-left:-26.8pt;margin-top:265pt;width:73.5pt;height:80.25pt;rotation:270;flip:x y;z-index:251659264;visibility:visible;mso-wrap-distance-left:9pt;mso-wrap-distance-top:0;mso-wrap-distance-right:9pt;mso-wrap-distance-bottom:0;mso-position-horizontal-relative:right-margin-area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723173753"/>
                      <w:showingPlcHdr/>
                    </w:sdtPr>
                    <w:sdtContent>
                      <w:p w14:paraId="0E2B2029" w14:textId="77777777" w:rsidR="004335FD" w:rsidRDefault="008E732E" w:rsidP="008E732E">
                        <w:pPr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sdtContent>
    </w:sdt>
    <w:r w:rsidR="008E732E" w:rsidRPr="008E732E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9302" w14:textId="77777777" w:rsidR="008E732E" w:rsidRDefault="008E732E" w:rsidP="008E732E">
    <w:pPr>
      <w:pStyle w:val="a3"/>
    </w:pPr>
  </w:p>
  <w:p w14:paraId="2EE2833A" w14:textId="77777777" w:rsidR="008E732E" w:rsidRDefault="008E73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0DB"/>
    <w:rsid w:val="00010ED3"/>
    <w:rsid w:val="00023ADC"/>
    <w:rsid w:val="00032FC5"/>
    <w:rsid w:val="00066A50"/>
    <w:rsid w:val="000707B4"/>
    <w:rsid w:val="000B4F86"/>
    <w:rsid w:val="000D0874"/>
    <w:rsid w:val="000D7BB2"/>
    <w:rsid w:val="00101D22"/>
    <w:rsid w:val="00114915"/>
    <w:rsid w:val="0011511F"/>
    <w:rsid w:val="00121E04"/>
    <w:rsid w:val="001353AB"/>
    <w:rsid w:val="00136755"/>
    <w:rsid w:val="00176EEC"/>
    <w:rsid w:val="00187AEE"/>
    <w:rsid w:val="001A40C7"/>
    <w:rsid w:val="001C60BB"/>
    <w:rsid w:val="001E2071"/>
    <w:rsid w:val="001E367E"/>
    <w:rsid w:val="002212E2"/>
    <w:rsid w:val="00232E8F"/>
    <w:rsid w:val="00250D85"/>
    <w:rsid w:val="00275056"/>
    <w:rsid w:val="002E5CCC"/>
    <w:rsid w:val="00311EF8"/>
    <w:rsid w:val="00331E13"/>
    <w:rsid w:val="0037044B"/>
    <w:rsid w:val="00395E76"/>
    <w:rsid w:val="003C2F91"/>
    <w:rsid w:val="003C3F99"/>
    <w:rsid w:val="003C59E3"/>
    <w:rsid w:val="003F7E2E"/>
    <w:rsid w:val="00404000"/>
    <w:rsid w:val="0040680C"/>
    <w:rsid w:val="00410722"/>
    <w:rsid w:val="004335FD"/>
    <w:rsid w:val="00447714"/>
    <w:rsid w:val="00455723"/>
    <w:rsid w:val="00486761"/>
    <w:rsid w:val="004D6BDA"/>
    <w:rsid w:val="005017A6"/>
    <w:rsid w:val="00550F79"/>
    <w:rsid w:val="005525F2"/>
    <w:rsid w:val="00584996"/>
    <w:rsid w:val="005B119E"/>
    <w:rsid w:val="005C5DD8"/>
    <w:rsid w:val="005C6594"/>
    <w:rsid w:val="005E616B"/>
    <w:rsid w:val="005F658B"/>
    <w:rsid w:val="006028CF"/>
    <w:rsid w:val="006220A6"/>
    <w:rsid w:val="0062559C"/>
    <w:rsid w:val="0063030F"/>
    <w:rsid w:val="0068104B"/>
    <w:rsid w:val="00685E62"/>
    <w:rsid w:val="006B40DB"/>
    <w:rsid w:val="007263AB"/>
    <w:rsid w:val="00727DC5"/>
    <w:rsid w:val="007450CC"/>
    <w:rsid w:val="0075104C"/>
    <w:rsid w:val="00757E12"/>
    <w:rsid w:val="00771225"/>
    <w:rsid w:val="00786B6A"/>
    <w:rsid w:val="007B10E2"/>
    <w:rsid w:val="007C04DC"/>
    <w:rsid w:val="007C43C1"/>
    <w:rsid w:val="007D061E"/>
    <w:rsid w:val="008037ED"/>
    <w:rsid w:val="008077F8"/>
    <w:rsid w:val="00854186"/>
    <w:rsid w:val="0088495B"/>
    <w:rsid w:val="008A6F86"/>
    <w:rsid w:val="008B4B6B"/>
    <w:rsid w:val="008D49F4"/>
    <w:rsid w:val="008E732E"/>
    <w:rsid w:val="008F701B"/>
    <w:rsid w:val="009245DC"/>
    <w:rsid w:val="00934342"/>
    <w:rsid w:val="00943698"/>
    <w:rsid w:val="0094383E"/>
    <w:rsid w:val="00945C3F"/>
    <w:rsid w:val="009745F3"/>
    <w:rsid w:val="00984E35"/>
    <w:rsid w:val="00996EB3"/>
    <w:rsid w:val="0099744D"/>
    <w:rsid w:val="009A4296"/>
    <w:rsid w:val="009C468D"/>
    <w:rsid w:val="00A10B82"/>
    <w:rsid w:val="00A2545F"/>
    <w:rsid w:val="00A47C1C"/>
    <w:rsid w:val="00A510AD"/>
    <w:rsid w:val="00A75D00"/>
    <w:rsid w:val="00A8429E"/>
    <w:rsid w:val="00A9664B"/>
    <w:rsid w:val="00AA416D"/>
    <w:rsid w:val="00AE1C8B"/>
    <w:rsid w:val="00AF15F0"/>
    <w:rsid w:val="00B00C1E"/>
    <w:rsid w:val="00B25CB2"/>
    <w:rsid w:val="00B413AF"/>
    <w:rsid w:val="00B502AC"/>
    <w:rsid w:val="00B64F4E"/>
    <w:rsid w:val="00B6709B"/>
    <w:rsid w:val="00B71B65"/>
    <w:rsid w:val="00B819D1"/>
    <w:rsid w:val="00B92DF7"/>
    <w:rsid w:val="00BD3B13"/>
    <w:rsid w:val="00BE7C40"/>
    <w:rsid w:val="00C543CB"/>
    <w:rsid w:val="00C76B2B"/>
    <w:rsid w:val="00CA705A"/>
    <w:rsid w:val="00CB101B"/>
    <w:rsid w:val="00D108E5"/>
    <w:rsid w:val="00D1641C"/>
    <w:rsid w:val="00D204DB"/>
    <w:rsid w:val="00D54D11"/>
    <w:rsid w:val="00D66BD9"/>
    <w:rsid w:val="00D72135"/>
    <w:rsid w:val="00DB0D88"/>
    <w:rsid w:val="00DE547C"/>
    <w:rsid w:val="00E33B43"/>
    <w:rsid w:val="00E36A3F"/>
    <w:rsid w:val="00E43E62"/>
    <w:rsid w:val="00E46539"/>
    <w:rsid w:val="00EA2DD8"/>
    <w:rsid w:val="00EC4908"/>
    <w:rsid w:val="00F11C65"/>
    <w:rsid w:val="00F163BA"/>
    <w:rsid w:val="00F55706"/>
    <w:rsid w:val="00F91AC5"/>
    <w:rsid w:val="00FA3BF7"/>
    <w:rsid w:val="00FB197B"/>
    <w:rsid w:val="00FB2CB5"/>
    <w:rsid w:val="00FC7317"/>
    <w:rsid w:val="00FD5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994B8"/>
  <w15:docId w15:val="{CF88696A-941E-4332-B345-E018C63BE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616B"/>
  </w:style>
  <w:style w:type="paragraph" w:styleId="a5">
    <w:name w:val="footer"/>
    <w:basedOn w:val="a"/>
    <w:link w:val="a6"/>
    <w:uiPriority w:val="99"/>
    <w:unhideWhenUsed/>
    <w:rsid w:val="005E6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616B"/>
  </w:style>
  <w:style w:type="paragraph" w:styleId="a7">
    <w:name w:val="Balloon Text"/>
    <w:basedOn w:val="a"/>
    <w:link w:val="a8"/>
    <w:uiPriority w:val="99"/>
    <w:semiHidden/>
    <w:unhideWhenUsed/>
    <w:rsid w:val="00AA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4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7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6D22D-EE04-4718-A017-328A7F70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user</cp:lastModifiedBy>
  <cp:revision>78</cp:revision>
  <cp:lastPrinted>2026-02-17T13:36:00Z</cp:lastPrinted>
  <dcterms:created xsi:type="dcterms:W3CDTF">2019-12-13T12:02:00Z</dcterms:created>
  <dcterms:modified xsi:type="dcterms:W3CDTF">2026-02-17T13:36:00Z</dcterms:modified>
</cp:coreProperties>
</file>